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19" w:rsidRDefault="00240919" w:rsidP="00240919">
      <w:pPr>
        <w:spacing w:line="600" w:lineRule="exact"/>
        <w:rPr>
          <w:rFonts w:eastAsia="仿宋"/>
          <w:b/>
          <w:bCs/>
          <w:color w:val="333333"/>
          <w:kern w:val="0"/>
          <w:sz w:val="24"/>
        </w:rPr>
      </w:pPr>
      <w:r>
        <w:rPr>
          <w:rFonts w:eastAsia="黑体" w:hAnsi="黑体" w:hint="eastAsia"/>
          <w:sz w:val="32"/>
        </w:rPr>
        <w:t>附件</w:t>
      </w:r>
      <w:r>
        <w:rPr>
          <w:rFonts w:eastAsia="黑体"/>
          <w:sz w:val="32"/>
        </w:rPr>
        <w:t>3</w:t>
      </w:r>
      <w:r>
        <w:rPr>
          <w:rFonts w:eastAsia="黑体" w:hint="eastAsia"/>
          <w:sz w:val="32"/>
        </w:rPr>
        <w:t>：</w:t>
      </w:r>
    </w:p>
    <w:p w:rsidR="00240919" w:rsidRDefault="00240919" w:rsidP="00240919">
      <w:pPr>
        <w:spacing w:line="600" w:lineRule="exact"/>
        <w:rPr>
          <w:rFonts w:eastAsia="仿宋"/>
          <w:sz w:val="32"/>
          <w:szCs w:val="32"/>
        </w:rPr>
      </w:pPr>
    </w:p>
    <w:p w:rsidR="00240919" w:rsidRDefault="00240919" w:rsidP="00240919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Ansi="方正小标宋简体" w:hint="eastAsia"/>
          <w:sz w:val="44"/>
          <w:szCs w:val="44"/>
        </w:rPr>
        <w:t>体能测试项目及合格标准</w:t>
      </w:r>
    </w:p>
    <w:p w:rsidR="00240919" w:rsidRDefault="00240919" w:rsidP="00240919">
      <w:pPr>
        <w:spacing w:line="600" w:lineRule="exact"/>
        <w:rPr>
          <w:rFonts w:eastAsia="仿宋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2888"/>
        <w:gridCol w:w="5171"/>
      </w:tblGrid>
      <w:tr w:rsidR="00240919" w:rsidTr="00240919">
        <w:trPr>
          <w:trHeight w:val="697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440" w:lineRule="atLeas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440" w:lineRule="atLeas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测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评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项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目</w:t>
            </w:r>
          </w:p>
        </w:tc>
        <w:tc>
          <w:tcPr>
            <w:tcW w:w="5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440" w:lineRule="atLeas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合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格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标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准</w:t>
            </w:r>
          </w:p>
        </w:tc>
      </w:tr>
      <w:tr w:rsidR="00240919" w:rsidTr="00240919">
        <w:trPr>
          <w:cantSplit/>
          <w:trHeight w:val="644"/>
          <w:jc w:val="center"/>
        </w:trPr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男子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10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米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×4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往返跑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12″2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以内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(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含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12″2)</w:t>
            </w:r>
          </w:p>
        </w:tc>
      </w:tr>
      <w:tr w:rsidR="00240919" w:rsidTr="00240919">
        <w:trPr>
          <w:cantSplit/>
          <w:trHeight w:val="644"/>
          <w:jc w:val="center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919" w:rsidRDefault="00240919">
            <w:pPr>
              <w:widowControl/>
              <w:jc w:val="left"/>
              <w:rPr>
                <w:rFonts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1000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米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4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＇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05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＂以内（含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4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＇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05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＂）</w:t>
            </w:r>
          </w:p>
        </w:tc>
      </w:tr>
      <w:tr w:rsidR="00240919" w:rsidTr="00240919">
        <w:trPr>
          <w:cantSplit/>
          <w:trHeight w:val="644"/>
          <w:jc w:val="center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919" w:rsidRDefault="00240919">
            <w:pPr>
              <w:widowControl/>
              <w:jc w:val="left"/>
              <w:rPr>
                <w:rFonts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俯卧撑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10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秒内完成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6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次以上（含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6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次）</w:t>
            </w:r>
          </w:p>
        </w:tc>
      </w:tr>
      <w:tr w:rsidR="00240919" w:rsidTr="00240919">
        <w:trPr>
          <w:cantSplit/>
          <w:trHeight w:val="644"/>
          <w:jc w:val="center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919" w:rsidRDefault="00240919">
            <w:pPr>
              <w:widowControl/>
              <w:jc w:val="left"/>
              <w:rPr>
                <w:rFonts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2.2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米以上（含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2.2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米）</w:t>
            </w:r>
          </w:p>
        </w:tc>
      </w:tr>
      <w:tr w:rsidR="00240919" w:rsidTr="00240919">
        <w:trPr>
          <w:cantSplit/>
          <w:trHeight w:val="644"/>
          <w:jc w:val="center"/>
        </w:trPr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女子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10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米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×4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往返跑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13″2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以内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(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含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13″2)</w:t>
            </w:r>
          </w:p>
        </w:tc>
      </w:tr>
      <w:tr w:rsidR="00240919" w:rsidTr="00240919">
        <w:trPr>
          <w:cantSplit/>
          <w:trHeight w:val="644"/>
          <w:jc w:val="center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919" w:rsidRDefault="00240919">
            <w:pPr>
              <w:widowControl/>
              <w:jc w:val="left"/>
              <w:rPr>
                <w:rFonts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800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米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4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＇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00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＂以内（含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4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＇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00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＂）</w:t>
            </w:r>
          </w:p>
        </w:tc>
      </w:tr>
      <w:tr w:rsidR="00240919" w:rsidTr="00240919">
        <w:trPr>
          <w:cantSplit/>
          <w:trHeight w:val="644"/>
          <w:jc w:val="center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919" w:rsidRDefault="00240919">
            <w:pPr>
              <w:widowControl/>
              <w:jc w:val="left"/>
              <w:rPr>
                <w:rFonts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仰卧起坐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10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秒内完成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5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次以上（含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5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次）</w:t>
            </w:r>
          </w:p>
        </w:tc>
      </w:tr>
      <w:tr w:rsidR="00240919" w:rsidTr="00240919">
        <w:trPr>
          <w:cantSplit/>
          <w:trHeight w:val="674"/>
          <w:jc w:val="center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919" w:rsidRDefault="00240919">
            <w:pPr>
              <w:widowControl/>
              <w:jc w:val="left"/>
              <w:rPr>
                <w:rFonts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19" w:rsidRDefault="00240919">
            <w:pPr>
              <w:widowControl/>
              <w:spacing w:line="360" w:lineRule="exact"/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32"/>
                <w:szCs w:val="32"/>
              </w:rPr>
              <w:t>1.5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米以上（含</w:t>
            </w:r>
            <w:r>
              <w:rPr>
                <w:rFonts w:eastAsia="仿宋"/>
                <w:bCs/>
                <w:kern w:val="0"/>
                <w:sz w:val="32"/>
                <w:szCs w:val="32"/>
              </w:rPr>
              <w:t>1.5</w:t>
            </w:r>
            <w:r>
              <w:rPr>
                <w:rFonts w:eastAsia="仿宋" w:hAnsi="仿宋" w:hint="eastAsia"/>
                <w:bCs/>
                <w:kern w:val="0"/>
                <w:sz w:val="32"/>
                <w:szCs w:val="32"/>
              </w:rPr>
              <w:t>米）</w:t>
            </w:r>
          </w:p>
        </w:tc>
      </w:tr>
    </w:tbl>
    <w:p w:rsidR="00240919" w:rsidRDefault="00240919" w:rsidP="00240919">
      <w:pPr>
        <w:spacing w:line="600" w:lineRule="exact"/>
        <w:rPr>
          <w:sz w:val="11"/>
          <w:szCs w:val="11"/>
        </w:rPr>
      </w:pPr>
    </w:p>
    <w:p w:rsidR="00BB05C3" w:rsidRDefault="00BB05C3">
      <w:pPr>
        <w:rPr>
          <w:rFonts w:hint="eastAsia"/>
        </w:rPr>
      </w:pPr>
    </w:p>
    <w:sectPr w:rsidR="00BB05C3" w:rsidSect="00BB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34" w:rsidRDefault="00C76034" w:rsidP="00240919">
      <w:r>
        <w:separator/>
      </w:r>
    </w:p>
  </w:endnote>
  <w:endnote w:type="continuationSeparator" w:id="0">
    <w:p w:rsidR="00C76034" w:rsidRDefault="00C76034" w:rsidP="0024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34" w:rsidRDefault="00C76034" w:rsidP="00240919">
      <w:r>
        <w:separator/>
      </w:r>
    </w:p>
  </w:footnote>
  <w:footnote w:type="continuationSeparator" w:id="0">
    <w:p w:rsidR="00C76034" w:rsidRDefault="00C76034" w:rsidP="00240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919"/>
    <w:rsid w:val="00240919"/>
    <w:rsid w:val="00BB05C3"/>
    <w:rsid w:val="00C7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9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2017-06-08T13:31:00Z</dcterms:created>
  <dcterms:modified xsi:type="dcterms:W3CDTF">2017-06-08T13:31:00Z</dcterms:modified>
</cp:coreProperties>
</file>