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5D" w:rsidRPr="005902A3" w:rsidRDefault="005902A3">
      <w:pPr>
        <w:rPr>
          <w:rFonts w:ascii="仿宋_GB2312" w:eastAsia="仿宋_GB2312"/>
          <w:sz w:val="32"/>
          <w:szCs w:val="32"/>
        </w:rPr>
      </w:pPr>
      <w:r w:rsidRPr="005902A3">
        <w:rPr>
          <w:rFonts w:ascii="仿宋_GB2312" w:eastAsia="仿宋_GB2312" w:hint="eastAsia"/>
          <w:sz w:val="32"/>
          <w:szCs w:val="32"/>
        </w:rPr>
        <w:t>附件1</w:t>
      </w:r>
    </w:p>
    <w:p w:rsidR="005902A3" w:rsidRPr="00A36D09" w:rsidRDefault="00A36D09" w:rsidP="005902A3">
      <w:pPr>
        <w:spacing w:line="560" w:lineRule="exact"/>
        <w:outlineLvl w:val="0"/>
        <w:rPr>
          <w:rFonts w:ascii="仿宋" w:eastAsia="仿宋" w:hAnsi="仿宋"/>
          <w:b/>
          <w:sz w:val="30"/>
          <w:szCs w:val="30"/>
        </w:rPr>
      </w:pPr>
      <w:r w:rsidRPr="00A36D09">
        <w:rPr>
          <w:rFonts w:ascii="仿宋" w:eastAsia="仿宋" w:hAnsi="仿宋" w:hint="eastAsia"/>
          <w:b/>
          <w:sz w:val="30"/>
          <w:szCs w:val="30"/>
        </w:rPr>
        <w:t>100米测试评分标准</w:t>
      </w:r>
      <w:r w:rsidRPr="00A36D09">
        <w:rPr>
          <w:rFonts w:ascii="仿宋" w:eastAsia="仿宋" w:hAnsi="仿宋" w:hint="eastAsia"/>
          <w:b/>
          <w:sz w:val="30"/>
          <w:szCs w:val="30"/>
        </w:rPr>
        <w:t>：</w:t>
      </w: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69"/>
        <w:gridCol w:w="2461"/>
        <w:gridCol w:w="2069"/>
        <w:gridCol w:w="2461"/>
      </w:tblGrid>
      <w:tr w:rsidR="005902A3" w:rsidTr="00B250CA">
        <w:trPr>
          <w:trHeight w:val="285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男子百米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女子百米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分数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11.30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12.80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11.40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97.36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98.76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94.64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97.44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92.00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96.24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89.36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11.80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86.64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93.76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83.96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13.40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92.44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81.24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91.20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78.60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75.96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88.76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73.36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87.44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12.40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70.64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86.20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68.00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84.96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65.36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83.76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62.64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82.44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12.80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60.00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81.20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57.36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79.96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54.64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78.76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52.04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77.44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49.40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76.20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46.76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14.80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74.96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13.40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44.04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73.76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41.40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72.44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38.80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71.20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36.16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70.00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33.44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68.76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30.84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15.40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67.44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28.20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66.20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25.56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65.00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22.96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63.76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15.80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62.44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17.64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61.24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60.00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58.76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9.76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57.56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14.80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7.16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56.24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16.40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55.00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1.84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53.80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52.56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51.24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16.80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50.04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48.80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47.60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46.36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45.04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43.84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17.40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42.60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41.36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40.16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38.84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17.80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37.64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36.40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35.20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33.96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32.64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31.44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18.40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30.24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29.00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27.76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26.56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18.80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25.24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24.04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22.80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21.56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20.36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19.40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17.84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16.60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15.40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14.16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19.80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12.96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11.64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10.44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9.20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8.00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6.80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20.40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5.56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4.36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3.04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1.84</w:t>
            </w:r>
          </w:p>
        </w:tc>
      </w:tr>
      <w:tr w:rsidR="005902A3" w:rsidTr="00B250CA">
        <w:trPr>
          <w:trHeight w:val="28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20.80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2A3" w:rsidRDefault="005902A3" w:rsidP="00B25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0.60</w:t>
            </w:r>
          </w:p>
        </w:tc>
      </w:tr>
    </w:tbl>
    <w:p w:rsidR="005902A3" w:rsidRDefault="005902A3"/>
    <w:sectPr w:rsidR="005902A3" w:rsidSect="005902A3">
      <w:pgSz w:w="11906" w:h="16838"/>
      <w:pgMar w:top="1134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964" w:rsidRDefault="00D55964" w:rsidP="003C162C">
      <w:r>
        <w:separator/>
      </w:r>
    </w:p>
  </w:endnote>
  <w:endnote w:type="continuationSeparator" w:id="0">
    <w:p w:rsidR="00D55964" w:rsidRDefault="00D55964" w:rsidP="003C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964" w:rsidRDefault="00D55964" w:rsidP="003C162C">
      <w:r>
        <w:separator/>
      </w:r>
    </w:p>
  </w:footnote>
  <w:footnote w:type="continuationSeparator" w:id="0">
    <w:p w:rsidR="00D55964" w:rsidRDefault="00D55964" w:rsidP="003C1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A3"/>
    <w:rsid w:val="00257EB3"/>
    <w:rsid w:val="00393F5D"/>
    <w:rsid w:val="003C162C"/>
    <w:rsid w:val="005902A3"/>
    <w:rsid w:val="00A36D09"/>
    <w:rsid w:val="00D5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A1B4E"/>
  <w15:chartTrackingRefBased/>
  <w15:docId w15:val="{94164985-DA17-4ED7-9516-1A9318C6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16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1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16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</dc:creator>
  <cp:keywords/>
  <dc:description/>
  <cp:lastModifiedBy>administr</cp:lastModifiedBy>
  <cp:revision>3</cp:revision>
  <dcterms:created xsi:type="dcterms:W3CDTF">2017-02-24T09:54:00Z</dcterms:created>
  <dcterms:modified xsi:type="dcterms:W3CDTF">2017-02-24T10:33:00Z</dcterms:modified>
</cp:coreProperties>
</file>